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70" w:type="dxa"/>
          <w:right w:w="70" w:type="dxa"/>
        </w:tblCellMar>
        <w:tblLook w:val="0000"/>
      </w:tblPr>
      <w:tblGrid>
        <w:gridCol w:w="361"/>
        <w:gridCol w:w="1588"/>
        <w:gridCol w:w="577"/>
        <w:gridCol w:w="1444"/>
        <w:gridCol w:w="141"/>
      </w:tblGrid>
      <w:tr w:rsidR="009019DD" w:rsidRPr="009019DD" w:rsidTr="00BD2985">
        <w:tc>
          <w:tcPr>
            <w:tcW w:w="4111" w:type="dxa"/>
            <w:gridSpan w:val="5"/>
          </w:tcPr>
          <w:p w:rsidR="009019DD" w:rsidRPr="009019DD" w:rsidRDefault="009019DD" w:rsidP="009019D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019DD" w:rsidRPr="009019DD" w:rsidRDefault="009019DD" w:rsidP="009019D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>АДМИНИСТРАЦИЯ</w:t>
            </w:r>
          </w:p>
          <w:p w:rsidR="009019DD" w:rsidRPr="009019DD" w:rsidRDefault="009019DD" w:rsidP="009019D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 ОБРАЗОВАНИЯ</w:t>
            </w:r>
          </w:p>
          <w:p w:rsidR="009019DD" w:rsidRPr="009019DD" w:rsidRDefault="009019DD" w:rsidP="009019D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>СТЕПНОЙ СЕЛЬСОВЕТ</w:t>
            </w:r>
          </w:p>
          <w:p w:rsidR="009019DD" w:rsidRPr="009019DD" w:rsidRDefault="009019DD" w:rsidP="009019D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>ТАШЛИНСКОГО РАЙОНА</w:t>
            </w:r>
          </w:p>
          <w:p w:rsidR="009019DD" w:rsidRPr="009019DD" w:rsidRDefault="009019DD" w:rsidP="009019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9019DD" w:rsidRPr="009019DD" w:rsidRDefault="009019DD" w:rsidP="009019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019DD" w:rsidRPr="009019DD" w:rsidRDefault="009019DD" w:rsidP="009019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 С Т А Н О В Л Е Н И Е</w:t>
            </w:r>
          </w:p>
          <w:p w:rsidR="009019DD" w:rsidRPr="009019DD" w:rsidRDefault="009019DD" w:rsidP="009019DD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019DD" w:rsidRPr="009019DD" w:rsidTr="00BD2985">
        <w:trPr>
          <w:gridBefore w:val="1"/>
          <w:gridAfter w:val="1"/>
          <w:wBefore w:w="361" w:type="dxa"/>
          <w:wAfter w:w="141" w:type="dxa"/>
        </w:trPr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019DD" w:rsidRPr="009019DD" w:rsidRDefault="00F473BB" w:rsidP="009019D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30.12.2016</w:t>
            </w:r>
            <w:r w:rsidR="009019D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577" w:type="dxa"/>
          </w:tcPr>
          <w:p w:rsidR="009019DD" w:rsidRPr="009019DD" w:rsidRDefault="009019DD" w:rsidP="009019D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1444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9019DD" w:rsidRPr="009019DD" w:rsidRDefault="00D216BF" w:rsidP="009019DD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135</w:t>
            </w:r>
            <w:r w:rsidR="009019DD">
              <w:rPr>
                <w:rFonts w:ascii="Times New Roman" w:hAnsi="Times New Roman" w:cs="Times New Roman"/>
                <w:sz w:val="28"/>
                <w:szCs w:val="28"/>
              </w:rPr>
              <w:t>-п</w:t>
            </w:r>
          </w:p>
        </w:tc>
      </w:tr>
      <w:tr w:rsidR="009019DD" w:rsidRPr="009019DD" w:rsidTr="00BD2985">
        <w:tc>
          <w:tcPr>
            <w:tcW w:w="4111" w:type="dxa"/>
            <w:gridSpan w:val="5"/>
          </w:tcPr>
          <w:p w:rsidR="009019DD" w:rsidRPr="009019DD" w:rsidRDefault="009019DD" w:rsidP="009019DD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Start"/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>.С</w:t>
            </w:r>
            <w:proofErr w:type="gramEnd"/>
            <w:r w:rsidRPr="009019DD">
              <w:rPr>
                <w:rFonts w:ascii="Times New Roman" w:hAnsi="Times New Roman" w:cs="Times New Roman"/>
                <w:b/>
                <w:sz w:val="28"/>
                <w:szCs w:val="28"/>
              </w:rPr>
              <w:t>тепной</w:t>
            </w:r>
          </w:p>
        </w:tc>
      </w:tr>
    </w:tbl>
    <w:p w:rsidR="009019DD" w:rsidRPr="009019DD" w:rsidRDefault="009019DD" w:rsidP="009019D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019DD" w:rsidRPr="009019DD" w:rsidRDefault="00D216BF" w:rsidP="009019DD">
      <w:pPr>
        <w:pStyle w:val="2"/>
        <w:spacing w:before="0"/>
        <w:ind w:right="4252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 xml:space="preserve">       </w:t>
      </w:r>
      <w:r w:rsidR="009019DD" w:rsidRPr="009019DD">
        <w:rPr>
          <w:rFonts w:ascii="Times New Roman" w:hAnsi="Times New Roman"/>
          <w:b w:val="0"/>
          <w:color w:val="auto"/>
          <w:sz w:val="28"/>
          <w:szCs w:val="28"/>
        </w:rPr>
        <w:t>Об утверждении плана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закупок товаров, работ, услуг</w:t>
      </w:r>
      <w:r w:rsidR="009019DD" w:rsidRPr="009019DD">
        <w:rPr>
          <w:rFonts w:ascii="Times New Roman" w:hAnsi="Times New Roman"/>
          <w:b w:val="0"/>
          <w:color w:val="auto"/>
          <w:sz w:val="28"/>
          <w:szCs w:val="28"/>
        </w:rPr>
        <w:t xml:space="preserve">,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для обеспечения муниципальных нужд </w:t>
      </w:r>
      <w:r w:rsidRPr="009019DD">
        <w:rPr>
          <w:rFonts w:ascii="Times New Roman" w:hAnsi="Times New Roman"/>
          <w:b w:val="0"/>
          <w:color w:val="auto"/>
          <w:sz w:val="28"/>
          <w:szCs w:val="28"/>
        </w:rPr>
        <w:t xml:space="preserve">муниципального образования Степной   сельсовет </w:t>
      </w:r>
      <w:proofErr w:type="spellStart"/>
      <w:r w:rsidRPr="009019DD">
        <w:rPr>
          <w:rFonts w:ascii="Times New Roman" w:hAnsi="Times New Roman"/>
          <w:b w:val="0"/>
          <w:color w:val="auto"/>
          <w:sz w:val="28"/>
          <w:szCs w:val="28"/>
        </w:rPr>
        <w:t>Ташлинского</w:t>
      </w:r>
      <w:proofErr w:type="spellEnd"/>
      <w:r w:rsidRPr="009019DD">
        <w:rPr>
          <w:rFonts w:ascii="Times New Roman" w:hAnsi="Times New Roman"/>
          <w:b w:val="0"/>
          <w:color w:val="auto"/>
          <w:sz w:val="28"/>
          <w:szCs w:val="28"/>
        </w:rPr>
        <w:t xml:space="preserve"> района Оренбургской области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 w:rsidR="00F473BB">
        <w:rPr>
          <w:rFonts w:ascii="Times New Roman" w:hAnsi="Times New Roman"/>
          <w:b w:val="0"/>
          <w:color w:val="auto"/>
          <w:sz w:val="28"/>
          <w:szCs w:val="28"/>
        </w:rPr>
        <w:t>на 2017</w:t>
      </w:r>
      <w:r w:rsidR="009019DD" w:rsidRPr="009019DD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финансовый </w:t>
      </w:r>
      <w:r w:rsidR="009019DD" w:rsidRPr="009019DD">
        <w:rPr>
          <w:rFonts w:ascii="Times New Roman" w:hAnsi="Times New Roman"/>
          <w:b w:val="0"/>
          <w:color w:val="auto"/>
          <w:sz w:val="28"/>
          <w:szCs w:val="28"/>
        </w:rPr>
        <w:t xml:space="preserve">год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и на плановый период 2018 и 2019 годов </w:t>
      </w:r>
    </w:p>
    <w:p w:rsidR="009019DD" w:rsidRPr="009019DD" w:rsidRDefault="009019DD" w:rsidP="009019D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019DD" w:rsidRPr="009019DD" w:rsidRDefault="009019DD" w:rsidP="009019DD">
      <w:pPr>
        <w:autoSpaceDE w:val="0"/>
        <w:autoSpaceDN w:val="0"/>
        <w:adjustRightInd w:val="0"/>
        <w:ind w:firstLine="54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19DD">
        <w:rPr>
          <w:rFonts w:ascii="Times New Roman" w:eastAsia="Calibri" w:hAnsi="Times New Roman" w:cs="Times New Roman"/>
          <w:bCs/>
          <w:sz w:val="28"/>
          <w:szCs w:val="28"/>
        </w:rPr>
        <w:t xml:space="preserve">В соответствии с </w:t>
      </w:r>
      <w:hyperlink r:id="rId5" w:history="1">
        <w:proofErr w:type="gramStart"/>
        <w:r w:rsidRPr="009019DD">
          <w:rPr>
            <w:rFonts w:ascii="Times New Roman" w:eastAsia="Calibri" w:hAnsi="Times New Roman" w:cs="Times New Roman"/>
            <w:bCs/>
            <w:color w:val="0000FF"/>
            <w:sz w:val="28"/>
            <w:szCs w:val="28"/>
          </w:rPr>
          <w:t>ч</w:t>
        </w:r>
        <w:proofErr w:type="gramEnd"/>
        <w:r w:rsidRPr="009019DD">
          <w:rPr>
            <w:rFonts w:ascii="Times New Roman" w:eastAsia="Calibri" w:hAnsi="Times New Roman" w:cs="Times New Roman"/>
            <w:bCs/>
            <w:color w:val="0000FF"/>
            <w:sz w:val="28"/>
            <w:szCs w:val="28"/>
          </w:rPr>
          <w:t>. 2 ст. 112</w:t>
        </w:r>
      </w:hyperlink>
      <w:r w:rsidRPr="009019DD">
        <w:rPr>
          <w:rFonts w:ascii="Times New Roman" w:eastAsia="Calibri" w:hAnsi="Times New Roman" w:cs="Times New Roman"/>
          <w:bCs/>
          <w:sz w:val="28"/>
          <w:szCs w:val="28"/>
        </w:rPr>
        <w:t xml:space="preserve"> Федерального закона от 05.04.2013г. №44-ФЗ, Приказами Минэкономразвития России, Казначейства России от 27.12.2011 </w:t>
      </w:r>
      <w:hyperlink r:id="rId6" w:history="1">
        <w:r w:rsidRPr="009019DD">
          <w:rPr>
            <w:rFonts w:ascii="Times New Roman" w:eastAsia="Calibri" w:hAnsi="Times New Roman" w:cs="Times New Roman"/>
            <w:bCs/>
            <w:color w:val="0000FF"/>
            <w:sz w:val="28"/>
            <w:szCs w:val="28"/>
          </w:rPr>
          <w:t>№761/20н</w:t>
        </w:r>
      </w:hyperlink>
      <w:r w:rsidRPr="009019DD">
        <w:rPr>
          <w:rFonts w:ascii="Times New Roman" w:eastAsia="Calibri" w:hAnsi="Times New Roman" w:cs="Times New Roman"/>
          <w:bCs/>
          <w:sz w:val="28"/>
          <w:szCs w:val="28"/>
        </w:rPr>
        <w:t xml:space="preserve">, от 31.03.2015 </w:t>
      </w:r>
      <w:hyperlink r:id="rId7" w:history="1">
        <w:r w:rsidRPr="009019DD">
          <w:rPr>
            <w:rFonts w:ascii="Times New Roman" w:eastAsia="Calibri" w:hAnsi="Times New Roman" w:cs="Times New Roman"/>
            <w:bCs/>
            <w:color w:val="0000FF"/>
            <w:sz w:val="28"/>
            <w:szCs w:val="28"/>
          </w:rPr>
          <w:t>№ 182/7н</w:t>
        </w:r>
      </w:hyperlink>
      <w:r w:rsidRPr="009019DD">
        <w:rPr>
          <w:rFonts w:ascii="Times New Roman" w:eastAsia="Calibri" w:hAnsi="Times New Roman" w:cs="Times New Roman"/>
          <w:bCs/>
          <w:sz w:val="28"/>
          <w:szCs w:val="28"/>
        </w:rPr>
        <w:t xml:space="preserve"> в целях надлежащего осуществления закупок товаров (работ, услуг) для муниципальных нужд:</w:t>
      </w:r>
    </w:p>
    <w:p w:rsidR="009019DD" w:rsidRPr="009019DD" w:rsidRDefault="009019DD" w:rsidP="009019DD">
      <w:pPr>
        <w:rPr>
          <w:rFonts w:ascii="Times New Roman" w:hAnsi="Times New Roman" w:cs="Times New Roman"/>
          <w:sz w:val="28"/>
          <w:szCs w:val="28"/>
        </w:rPr>
      </w:pPr>
    </w:p>
    <w:p w:rsidR="009019DD" w:rsidRPr="009019DD" w:rsidRDefault="00D216BF" w:rsidP="00D216BF">
      <w:pPr>
        <w:pStyle w:val="2"/>
        <w:spacing w:before="0"/>
        <w:jc w:val="both"/>
        <w:rPr>
          <w:rFonts w:ascii="Times New Roman" w:hAnsi="Times New Roman"/>
          <w:b w:val="0"/>
          <w:color w:val="auto"/>
          <w:sz w:val="28"/>
          <w:szCs w:val="28"/>
        </w:rPr>
      </w:pPr>
      <w:r>
        <w:rPr>
          <w:rFonts w:ascii="Times New Roman" w:hAnsi="Times New Roman"/>
          <w:b w:val="0"/>
          <w:color w:val="auto"/>
          <w:sz w:val="28"/>
          <w:szCs w:val="28"/>
        </w:rPr>
        <w:t>Утвердить план закупок</w:t>
      </w:r>
      <w:r w:rsidR="009019DD" w:rsidRPr="009019DD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>товаров, работ, услуг</w:t>
      </w:r>
      <w:r w:rsidRPr="009019DD">
        <w:rPr>
          <w:rFonts w:ascii="Times New Roman" w:hAnsi="Times New Roman"/>
          <w:b w:val="0"/>
          <w:color w:val="auto"/>
          <w:sz w:val="28"/>
          <w:szCs w:val="28"/>
        </w:rPr>
        <w:t xml:space="preserve">,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для обеспечения муниципальных нужд </w:t>
      </w:r>
      <w:r w:rsidRPr="009019DD">
        <w:rPr>
          <w:rFonts w:ascii="Times New Roman" w:hAnsi="Times New Roman"/>
          <w:b w:val="0"/>
          <w:color w:val="auto"/>
          <w:sz w:val="28"/>
          <w:szCs w:val="28"/>
        </w:rPr>
        <w:t xml:space="preserve">муниципального образования Степной   сельсовет </w:t>
      </w:r>
      <w:proofErr w:type="spellStart"/>
      <w:r w:rsidRPr="009019DD">
        <w:rPr>
          <w:rFonts w:ascii="Times New Roman" w:hAnsi="Times New Roman"/>
          <w:b w:val="0"/>
          <w:color w:val="auto"/>
          <w:sz w:val="28"/>
          <w:szCs w:val="28"/>
        </w:rPr>
        <w:t>Ташлинского</w:t>
      </w:r>
      <w:proofErr w:type="spellEnd"/>
      <w:r w:rsidRPr="009019DD">
        <w:rPr>
          <w:rFonts w:ascii="Times New Roman" w:hAnsi="Times New Roman"/>
          <w:b w:val="0"/>
          <w:color w:val="auto"/>
          <w:sz w:val="28"/>
          <w:szCs w:val="28"/>
        </w:rPr>
        <w:t xml:space="preserve"> района Оренбургской области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 на 2017</w:t>
      </w:r>
      <w:r w:rsidRPr="009019DD">
        <w:rPr>
          <w:rFonts w:ascii="Times New Roman" w:hAnsi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финансовый </w:t>
      </w:r>
      <w:r w:rsidRPr="009019DD">
        <w:rPr>
          <w:rFonts w:ascii="Times New Roman" w:hAnsi="Times New Roman"/>
          <w:b w:val="0"/>
          <w:color w:val="auto"/>
          <w:sz w:val="28"/>
          <w:szCs w:val="28"/>
        </w:rPr>
        <w:t xml:space="preserve">год </w:t>
      </w:r>
      <w:r>
        <w:rPr>
          <w:rFonts w:ascii="Times New Roman" w:hAnsi="Times New Roman"/>
          <w:b w:val="0"/>
          <w:color w:val="auto"/>
          <w:sz w:val="28"/>
          <w:szCs w:val="28"/>
        </w:rPr>
        <w:t xml:space="preserve">и на плановый период 2018 и 2019 годов </w:t>
      </w:r>
      <w:r w:rsidR="009019DD" w:rsidRPr="009019DD">
        <w:rPr>
          <w:rFonts w:ascii="Times New Roman" w:hAnsi="Times New Roman"/>
          <w:b w:val="0"/>
          <w:color w:val="auto"/>
          <w:sz w:val="28"/>
          <w:szCs w:val="28"/>
        </w:rPr>
        <w:t>согласно приложению.</w:t>
      </w:r>
    </w:p>
    <w:p w:rsidR="009019DD" w:rsidRPr="009019DD" w:rsidRDefault="009019DD" w:rsidP="009019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19DD">
        <w:rPr>
          <w:rFonts w:ascii="Times New Roman" w:hAnsi="Times New Roman" w:cs="Times New Roman"/>
          <w:sz w:val="28"/>
          <w:szCs w:val="28"/>
        </w:rPr>
        <w:t>Разместить план</w:t>
      </w:r>
      <w:proofErr w:type="gramEnd"/>
      <w:r w:rsidR="00D216BF">
        <w:rPr>
          <w:rFonts w:ascii="Times New Roman" w:hAnsi="Times New Roman" w:cs="Times New Roman"/>
          <w:sz w:val="28"/>
          <w:szCs w:val="28"/>
        </w:rPr>
        <w:t xml:space="preserve"> закупок </w:t>
      </w:r>
      <w:r w:rsidRPr="009019DD">
        <w:rPr>
          <w:rFonts w:ascii="Times New Roman" w:hAnsi="Times New Roman" w:cs="Times New Roman"/>
          <w:sz w:val="28"/>
          <w:szCs w:val="28"/>
        </w:rPr>
        <w:t xml:space="preserve"> на официальном сайте </w:t>
      </w:r>
      <w:r w:rsidRPr="009019DD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9019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019DD">
        <w:rPr>
          <w:rFonts w:ascii="Times New Roman" w:hAnsi="Times New Roman" w:cs="Times New Roman"/>
          <w:sz w:val="28"/>
          <w:szCs w:val="28"/>
          <w:lang w:val="en-US"/>
        </w:rPr>
        <w:t>zakupki</w:t>
      </w:r>
      <w:proofErr w:type="spellEnd"/>
      <w:r w:rsidRPr="009019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019DD">
        <w:rPr>
          <w:rFonts w:ascii="Times New Roman" w:hAnsi="Times New Roman" w:cs="Times New Roman"/>
          <w:sz w:val="28"/>
          <w:szCs w:val="28"/>
          <w:lang w:val="en-US"/>
        </w:rPr>
        <w:t>gov</w:t>
      </w:r>
      <w:proofErr w:type="spellEnd"/>
      <w:r w:rsidRPr="009019DD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9019DD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9019DD">
        <w:rPr>
          <w:rFonts w:ascii="Times New Roman" w:eastAsia="Calibri" w:hAnsi="Times New Roman" w:cs="Times New Roman"/>
          <w:bCs/>
          <w:sz w:val="28"/>
          <w:szCs w:val="28"/>
        </w:rPr>
        <w:t xml:space="preserve"> в установленный законодательством </w:t>
      </w:r>
      <w:hyperlink r:id="rId8" w:history="1">
        <w:r w:rsidRPr="009019DD">
          <w:rPr>
            <w:rFonts w:ascii="Times New Roman" w:eastAsia="Calibri" w:hAnsi="Times New Roman" w:cs="Times New Roman"/>
            <w:bCs/>
            <w:color w:val="0000FF"/>
            <w:sz w:val="28"/>
            <w:szCs w:val="28"/>
          </w:rPr>
          <w:t>срок</w:t>
        </w:r>
      </w:hyperlink>
      <w:r w:rsidRPr="009019DD">
        <w:rPr>
          <w:rFonts w:ascii="Times New Roman" w:hAnsi="Times New Roman" w:cs="Times New Roman"/>
          <w:sz w:val="28"/>
          <w:szCs w:val="28"/>
        </w:rPr>
        <w:t xml:space="preserve">, а также </w:t>
      </w:r>
      <w:r w:rsidRPr="009019DD">
        <w:rPr>
          <w:rFonts w:ascii="Times New Roman" w:eastAsia="Calibri" w:hAnsi="Times New Roman" w:cs="Times New Roman"/>
          <w:bCs/>
          <w:sz w:val="28"/>
          <w:szCs w:val="28"/>
        </w:rPr>
        <w:t xml:space="preserve"> обеспечить своевременное внесение </w:t>
      </w:r>
      <w:hyperlink r:id="rId9" w:history="1">
        <w:r w:rsidRPr="009019DD">
          <w:rPr>
            <w:rFonts w:ascii="Times New Roman" w:eastAsia="Calibri" w:hAnsi="Times New Roman" w:cs="Times New Roman"/>
            <w:bCs/>
            <w:color w:val="0000FF"/>
            <w:sz w:val="28"/>
            <w:szCs w:val="28"/>
          </w:rPr>
          <w:t>изменений</w:t>
        </w:r>
      </w:hyperlink>
      <w:r w:rsidR="00D216BF">
        <w:rPr>
          <w:rFonts w:ascii="Times New Roman" w:eastAsia="Calibri" w:hAnsi="Times New Roman" w:cs="Times New Roman"/>
          <w:bCs/>
          <w:sz w:val="28"/>
          <w:szCs w:val="28"/>
        </w:rPr>
        <w:t xml:space="preserve"> в план  закупок</w:t>
      </w:r>
      <w:r w:rsidRPr="009019DD">
        <w:rPr>
          <w:rFonts w:ascii="Times New Roman" w:eastAsia="Calibri" w:hAnsi="Times New Roman" w:cs="Times New Roman"/>
          <w:bCs/>
          <w:sz w:val="28"/>
          <w:szCs w:val="28"/>
        </w:rPr>
        <w:t xml:space="preserve"> и их </w:t>
      </w:r>
      <w:hyperlink r:id="rId10" w:history="1">
        <w:r w:rsidRPr="009019DD">
          <w:rPr>
            <w:rFonts w:ascii="Times New Roman" w:eastAsia="Calibri" w:hAnsi="Times New Roman" w:cs="Times New Roman"/>
            <w:bCs/>
            <w:color w:val="0000FF"/>
            <w:sz w:val="28"/>
            <w:szCs w:val="28"/>
          </w:rPr>
          <w:t>размещение</w:t>
        </w:r>
      </w:hyperlink>
      <w:r w:rsidRPr="009019DD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:rsidR="009019DD" w:rsidRPr="009019DD" w:rsidRDefault="009019DD" w:rsidP="009019DD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9019DD">
        <w:rPr>
          <w:rFonts w:ascii="Times New Roman" w:eastAsia="Calibri" w:hAnsi="Times New Roman" w:cs="Times New Roman"/>
          <w:bCs/>
          <w:sz w:val="28"/>
          <w:szCs w:val="28"/>
        </w:rPr>
        <w:t>Запретить закупки товаров (работ, услуг), которые не предусмотрены планом</w:t>
      </w:r>
      <w:r w:rsidR="00D216BF">
        <w:rPr>
          <w:rFonts w:ascii="Times New Roman" w:eastAsia="Calibri" w:hAnsi="Times New Roman" w:cs="Times New Roman"/>
          <w:bCs/>
          <w:sz w:val="28"/>
          <w:szCs w:val="28"/>
        </w:rPr>
        <w:t xml:space="preserve"> закупок</w:t>
      </w:r>
      <w:r w:rsidRPr="009019DD">
        <w:rPr>
          <w:rFonts w:ascii="Times New Roman" w:eastAsia="Calibri" w:hAnsi="Times New Roman" w:cs="Times New Roman"/>
          <w:bCs/>
          <w:sz w:val="28"/>
          <w:szCs w:val="28"/>
        </w:rPr>
        <w:t xml:space="preserve"> или не соответствуют указанным в нем данным.</w:t>
      </w:r>
    </w:p>
    <w:p w:rsidR="009019DD" w:rsidRPr="009019DD" w:rsidRDefault="009019DD" w:rsidP="009019D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019DD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9019DD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9019DD" w:rsidRPr="004272CE" w:rsidRDefault="009019DD" w:rsidP="009019DD">
      <w:pPr>
        <w:numPr>
          <w:ilvl w:val="0"/>
          <w:numId w:val="1"/>
        </w:numPr>
        <w:spacing w:after="0" w:line="240" w:lineRule="auto"/>
        <w:ind w:right="-5"/>
        <w:jc w:val="both"/>
        <w:rPr>
          <w:rFonts w:ascii="Times New Roman" w:hAnsi="Times New Roman" w:cs="Times New Roman"/>
          <w:sz w:val="28"/>
          <w:szCs w:val="28"/>
        </w:rPr>
      </w:pPr>
      <w:r w:rsidRPr="009019DD">
        <w:rPr>
          <w:rFonts w:ascii="Times New Roman" w:hAnsi="Times New Roman" w:cs="Times New Roman"/>
          <w:sz w:val="28"/>
          <w:szCs w:val="28"/>
        </w:rPr>
        <w:t xml:space="preserve">Постановление вступает в силу с момента подписания                                                                                                  </w:t>
      </w:r>
    </w:p>
    <w:p w:rsidR="009019DD" w:rsidRPr="009019DD" w:rsidRDefault="009019DD" w:rsidP="009019DD">
      <w:pPr>
        <w:rPr>
          <w:rFonts w:ascii="Times New Roman" w:hAnsi="Times New Roman" w:cs="Times New Roman"/>
          <w:sz w:val="28"/>
          <w:szCs w:val="28"/>
        </w:rPr>
      </w:pPr>
      <w:r w:rsidRPr="009019DD">
        <w:rPr>
          <w:rFonts w:ascii="Times New Roman" w:hAnsi="Times New Roman" w:cs="Times New Roman"/>
          <w:sz w:val="28"/>
          <w:szCs w:val="28"/>
        </w:rPr>
        <w:t>Глава администрации                                                    Р.А.Маликов</w:t>
      </w:r>
    </w:p>
    <w:p w:rsidR="009019DD" w:rsidRPr="009019DD" w:rsidRDefault="009019DD" w:rsidP="009019DD">
      <w:pPr>
        <w:jc w:val="both"/>
        <w:rPr>
          <w:rFonts w:ascii="Times New Roman" w:hAnsi="Times New Roman" w:cs="Times New Roman"/>
          <w:sz w:val="28"/>
          <w:szCs w:val="28"/>
        </w:rPr>
      </w:pPr>
      <w:r w:rsidRPr="009019DD">
        <w:rPr>
          <w:rFonts w:ascii="Times New Roman" w:hAnsi="Times New Roman" w:cs="Times New Roman"/>
          <w:sz w:val="28"/>
          <w:szCs w:val="28"/>
        </w:rPr>
        <w:t>Разослано: администрации района, прокуратуру района, в дело.</w:t>
      </w:r>
    </w:p>
    <w:p w:rsidR="00B26067" w:rsidRPr="009019DD" w:rsidRDefault="00B26067">
      <w:pPr>
        <w:rPr>
          <w:rFonts w:ascii="Times New Roman" w:hAnsi="Times New Roman" w:cs="Times New Roman"/>
          <w:sz w:val="28"/>
          <w:szCs w:val="28"/>
        </w:rPr>
      </w:pPr>
    </w:p>
    <w:sectPr w:rsidR="00B26067" w:rsidRPr="009019DD" w:rsidSect="009019DD">
      <w:pgSz w:w="11906" w:h="16838"/>
      <w:pgMar w:top="1134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C02B8"/>
    <w:multiLevelType w:val="hybridMultilevel"/>
    <w:tmpl w:val="66042E72"/>
    <w:lvl w:ilvl="0" w:tplc="56E870E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19DD"/>
    <w:rsid w:val="004272CE"/>
    <w:rsid w:val="00685BB0"/>
    <w:rsid w:val="00711FC6"/>
    <w:rsid w:val="009019DD"/>
    <w:rsid w:val="00A755BA"/>
    <w:rsid w:val="00B26067"/>
    <w:rsid w:val="00D216BF"/>
    <w:rsid w:val="00D333D4"/>
    <w:rsid w:val="00F47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5BA"/>
  </w:style>
  <w:style w:type="paragraph" w:styleId="2">
    <w:name w:val="heading 2"/>
    <w:basedOn w:val="a"/>
    <w:next w:val="a"/>
    <w:link w:val="20"/>
    <w:uiPriority w:val="99"/>
    <w:qFormat/>
    <w:rsid w:val="009019DD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9019DD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3">
    <w:name w:val="List Paragraph"/>
    <w:basedOn w:val="a"/>
    <w:uiPriority w:val="99"/>
    <w:qFormat/>
    <w:rsid w:val="009019DD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D6A11A45139158B290BCD1356E3746143D93083485C490208F7895EF2568F2468E8A93Av51E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9D6A11A45139158B290BD11946E3746143D232DD1C0D4F5557A78F0BB2v116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9D6A11A45139158B290BD11946E3746143DE32D516094F5557A78F0BB2v116G" TargetMode="External"/><Relationship Id="rId11" Type="http://schemas.openxmlformats.org/officeDocument/2006/relationships/fontTable" Target="fontTable.xml"/><Relationship Id="rId5" Type="http://schemas.openxmlformats.org/officeDocument/2006/relationships/hyperlink" Target="consultantplus://offline/ref=9D6A11A45139158B290BD11946E3746143DD3DD1100C4F5557A78F0BB21689712BACA739v51DG" TargetMode="External"/><Relationship Id="rId10" Type="http://schemas.openxmlformats.org/officeDocument/2006/relationships/hyperlink" Target="consultantplus://offline/ref=9D6A11A45139158B290BCD1356E3746143D93083485C490208F7895EF2568F2468E8A83Ev51D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D6A11A45139158B290BCD1356E3746143D93083485C490208F7895EF2568F2468E8A838v51A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343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Степного сельсовета</Company>
  <LinksUpToDate>false</LinksUpToDate>
  <CharactersWithSpaces>2299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Баженова</dc:creator>
  <cp:keywords/>
  <dc:description/>
  <cp:lastModifiedBy>пк</cp:lastModifiedBy>
  <cp:revision>9</cp:revision>
  <cp:lastPrinted>2016-01-13T03:05:00Z</cp:lastPrinted>
  <dcterms:created xsi:type="dcterms:W3CDTF">2015-12-25T10:42:00Z</dcterms:created>
  <dcterms:modified xsi:type="dcterms:W3CDTF">2016-12-30T06:16:00Z</dcterms:modified>
</cp:coreProperties>
</file>